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560"/>
        <w:gridCol w:w="3700"/>
        <w:gridCol w:w="2280"/>
        <w:gridCol w:w="1900"/>
        <w:gridCol w:w="1800"/>
        <w:gridCol w:w="960"/>
      </w:tblGrid>
      <w:tr w:rsidR="00E3632C" w:rsidRPr="00E3632C" w:rsidTr="00E3632C">
        <w:trPr>
          <w:trHeight w:val="900"/>
        </w:trPr>
        <w:tc>
          <w:tcPr>
            <w:tcW w:w="8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mk-MK"/>
              </w:rPr>
            </w:pPr>
            <w:bookmarkStart w:id="0" w:name="_GoBack"/>
            <w:bookmarkEnd w:id="0"/>
            <w:permStart w:id="391330032" w:edGrp="everyone"/>
            <w:r>
              <w:rPr>
                <w:rFonts w:ascii="Arial" w:eastAsia="Times New Roman" w:hAnsi="Arial" w:cs="Arial"/>
                <w:b/>
                <w:bCs/>
                <w:color w:val="000000"/>
                <w:lang w:eastAsia="mk-MK"/>
              </w:rPr>
              <w:t>Lista e financimit të projekteve mbi zhvillimin e fshatrave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mk-MK" w:eastAsia="mk-MK"/>
              </w:rPr>
              <w:t xml:space="preserve"> të  vitit </w:t>
            </w:r>
            <w:r w:rsidRPr="00E3632C">
              <w:rPr>
                <w:rFonts w:ascii="Arial" w:eastAsia="Times New Roman" w:hAnsi="Arial" w:cs="Arial"/>
                <w:b/>
                <w:bCs/>
                <w:color w:val="000000"/>
                <w:lang w:val="mk-MK" w:eastAsia="mk-MK"/>
              </w:rPr>
              <w:t xml:space="preserve">2013 </w:t>
            </w:r>
          </w:p>
          <w:permEnd w:id="391330032"/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mk-MK"/>
              </w:rPr>
            </w:pPr>
          </w:p>
          <w:p w:rsidR="001B7207" w:rsidRPr="00E3632C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495"/>
        </w:trPr>
        <w:tc>
          <w:tcPr>
            <w:tcW w:w="8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Rajoni i planifikuar i Shkupit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32C" w:rsidRPr="00E3632C" w:rsidRDefault="003D21CE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Nr.Ren.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Titulli  i projektit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643C0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Komuna bartëse e projektit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32C" w:rsidRPr="00E3632C" w:rsidRDefault="00E643C0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Mjetet e lejuara në denar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C" w:rsidRPr="00E3632C" w:rsidRDefault="003D21CE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Shkalla e realizimit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32C" w:rsidRPr="00E3632C" w:rsidRDefault="00E643C0" w:rsidP="00E64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Kanalizim fekale për fsh. Batincë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32C" w:rsidRPr="00E3632C" w:rsidRDefault="00E643C0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Studeniçan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1.018.017,04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3D21CE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525"/>
        </w:trPr>
        <w:tc>
          <w:tcPr>
            <w:tcW w:w="8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E65E93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 xml:space="preserve">Rajoni i planifikuar </w:t>
            </w:r>
            <w:r w:rsidR="00402C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juglindorë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32C" w:rsidRPr="00E3632C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Nr.Ren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3D21CE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Titulli  i projektit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3D21CE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Komuna bartëse e projektit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32C" w:rsidRPr="00E3632C" w:rsidRDefault="00E65E93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Mjetet e lejuara në denar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C" w:rsidRPr="00E3632C" w:rsidRDefault="00E65E93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Shkalla e realizimit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65E93" w:rsidP="00E65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Ndërtimi i </w:t>
            </w:r>
            <w:r w:rsidR="006F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rezervuarit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 për furnizim me ujë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në vendb</w:t>
            </w:r>
            <w:r w:rsidR="006F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.Raborci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32C" w:rsidRPr="00E3632C" w:rsidRDefault="00C62BAA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Strumicë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804.642,04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230E39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230E39" w:rsidP="00230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Kanalizim nëpër </w:t>
            </w:r>
            <w:r w:rsidR="006F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rrugë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 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për </w:t>
            </w:r>
            <w:r w:rsidR="006F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ujërat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 fekale të zeza për fsh. Dedino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230E39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Konçë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213.375,00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230E39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32C" w:rsidRPr="00E3632C" w:rsidRDefault="00230E39" w:rsidP="00E3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mk-MK"/>
              </w:rPr>
              <w:t xml:space="preserve">Gjithsej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1.018.017,04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615"/>
        </w:trPr>
        <w:tc>
          <w:tcPr>
            <w:tcW w:w="8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402C3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Rajoni i planifikuar lindorë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32C" w:rsidRPr="00E3632C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Nr.Ren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402C3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Titulli  i projektit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402C3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Komuna bartëse e projektit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32C" w:rsidRPr="00E3632C" w:rsidRDefault="00402C3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Mjetet e lejuara në denar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C" w:rsidRPr="00E3632C" w:rsidRDefault="00402C35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Shkalla e realizimit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10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A27F9E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Mbarimi i kanalizimit fekale </w:t>
            </w:r>
            <w:r w:rsidR="004A7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degzimi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në fsh. 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Niviçanë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044A2F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Komuna e Koçanit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213.375,00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044A2F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6F6DEB" w:rsidP="00671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Ndërtimi i rrugës për veturave dhe këmbësorëve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671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në fsh.Obleshevë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671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Rruga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671843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Çeshinovë-Oblishevë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804.642,04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044A2F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32C" w:rsidRPr="00E3632C" w:rsidRDefault="00044A2F" w:rsidP="00E3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mk-MK"/>
              </w:rPr>
              <w:t>Gjithsej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1.018.017,04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585"/>
        </w:trPr>
        <w:tc>
          <w:tcPr>
            <w:tcW w:w="8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Default="006107CF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Rajoni i planifikuar i pellagonisë</w:t>
            </w:r>
            <w:r w:rsidR="00E3632C" w:rsidRPr="00E36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Pr="00E3632C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7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32C" w:rsidRPr="00E3632C" w:rsidRDefault="00EC1DF9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Nr.Ren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C1DF9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Titulli  i projektit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C1DF9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Komuna bartëse e projektit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32C" w:rsidRPr="00E3632C" w:rsidRDefault="00EC1DF9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Mjetet e lejuara në denar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C" w:rsidRPr="00E3632C" w:rsidRDefault="00EC1DF9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Shkalla e realizimit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32C" w:rsidRPr="00E3632C" w:rsidRDefault="007638C5" w:rsidP="00E36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Koritë për pirje ujë të kafshëve  në fsh. Armatush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32C" w:rsidRPr="00E3632C" w:rsidRDefault="007638C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Novaci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1.018.017,04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638C5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585"/>
        </w:trPr>
        <w:tc>
          <w:tcPr>
            <w:tcW w:w="8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Pr="007638C5" w:rsidRDefault="007638C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lastRenderedPageBreak/>
              <w:t>Rajoni i planifikuar i pollogut</w:t>
            </w: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  <w:p w:rsidR="001B7207" w:rsidRPr="00E3632C" w:rsidRDefault="001B7207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32C" w:rsidRPr="00E3632C" w:rsidRDefault="007638C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Nr.Ren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638C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Titulli  i projektit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638C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Komuna bartëse e projektit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32C" w:rsidRPr="00E3632C" w:rsidRDefault="007638C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Mjetet e lejuara në denar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C" w:rsidRPr="00E3632C" w:rsidRDefault="007638C5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Shkalla e realizimit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566845" w:rsidP="00566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Përpilimi i dokumentacionit teknik për fsh.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Miletino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566845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Brvenicë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921.000,00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C" w:rsidRPr="00E3632C" w:rsidRDefault="00BC1184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Firma është zgjedhur përpilues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510"/>
        </w:trPr>
        <w:tc>
          <w:tcPr>
            <w:tcW w:w="8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8D47EE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 xml:space="preserve">Rajoni i planifikuar </w:t>
            </w:r>
            <w:r w:rsidR="006F6D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Jugperëndimor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32C" w:rsidRPr="00E3632C" w:rsidRDefault="00FC314F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Nr.Ren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FC314F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Titulli  i projektit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FC314F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Komuna bartëse e projektit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32C" w:rsidRPr="00E3632C" w:rsidRDefault="004636F3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Mjetet e lejuara në denar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C" w:rsidRPr="00E3632C" w:rsidRDefault="004636F3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Shkalla e realizimit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4636F3" w:rsidP="00E36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Ndërtimi i </w:t>
            </w:r>
            <w:r w:rsidR="006F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rezervuarit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 për </w:t>
            </w:r>
            <w:r w:rsidR="006F6DEB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ujë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 në fsh. Teteshi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4636F3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Struga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490.000,00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4636F3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DE71BB" w:rsidP="00E36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Rrjetë për kanalizim fekal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në fsh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Popovjani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DE71BB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Kërçovë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528.017,04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DE71BB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  <w:t>Вкупно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1.018.017,04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705"/>
        </w:trPr>
        <w:tc>
          <w:tcPr>
            <w:tcW w:w="8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DE71BB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Rajoni i planifikuar i Vardarit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7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Nr.Ren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D1A1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Titulli  i projektit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ED1A1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Komuna bartëse e projektit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32C" w:rsidRPr="00E3632C" w:rsidRDefault="00ED1A1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Mjetet e lejuara në denar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C" w:rsidRPr="00E3632C" w:rsidRDefault="00ED1A14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Shkalla e realizimit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810A97" w:rsidP="00810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Përfundimi  i rrjetit të  kanalizimit në fsh.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Kratmanovo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LLozovë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393.764,00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600"/>
        </w:trPr>
        <w:tc>
          <w:tcPr>
            <w:tcW w:w="8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103581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Rajoni i planifikuar verilindor</w:t>
            </w:r>
            <w:r w:rsidR="00E3632C" w:rsidRPr="00E363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Nr.Ren</w:t>
            </w: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Titulli  i projektit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Komuna bartëse e projektit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Mjetet e lejuara në denar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32C" w:rsidRPr="00E3632C" w:rsidRDefault="007C7DC4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Shkalla e realizimit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9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6F6DEB" w:rsidP="007C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Asfaltimi i rrugës lokale 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7C7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fsh. Gradec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7C7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lokacioni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shkollë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- </w:t>
            </w:r>
            <w:r w:rsidR="007C7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asket 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7C7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të shën.Joakim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7C7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Osogovski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7C7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në gjerësi 350 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Kriva Pallankë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213.375,00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Ndërtimi i kanalizimit fekale në fsh. Hotël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Likovë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714.642,04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FE574E" w:rsidP="00FE5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Përgatitja e dokumentacionit teknik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–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projekt kryesor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 xml:space="preserve">për rrug lokale 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në fh.lubinci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(М2-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Kriva-Reka</w:t>
            </w:r>
            <w:r w:rsidR="00E3632C"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Rankovcë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90.000,00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2C" w:rsidRPr="00E3632C" w:rsidRDefault="007C7DC4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mk-MK" w:eastAsia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mk-MK"/>
              </w:rPr>
              <w:t>Tenderi  është  shpallë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32C" w:rsidRPr="00E3632C" w:rsidRDefault="00D646A2" w:rsidP="00E3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mk-MK"/>
              </w:rPr>
              <w:t xml:space="preserve">Gjithsej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color w:val="000000"/>
                <w:sz w:val="18"/>
                <w:szCs w:val="18"/>
                <w:lang w:val="mk-MK" w:eastAsia="mk-MK"/>
              </w:rPr>
              <w:t>1.018.017,04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E3632C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315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32C" w:rsidRPr="00E3632C" w:rsidRDefault="00CE069F" w:rsidP="00CE069F">
            <w:pPr>
              <w:spacing w:after="0" w:line="240" w:lineRule="auto"/>
              <w:rPr>
                <w:rFonts w:ascii="Calibri" w:eastAsia="Times New Roman" w:hAnsi="Calibri" w:cs="Times New Roman"/>
                <w:lang w:eastAsia="mk-MK"/>
              </w:rPr>
            </w:pPr>
            <w:r w:rsidRPr="00EC59BF">
              <w:rPr>
                <w:rFonts w:ascii="Calibri" w:eastAsia="Times New Roman" w:hAnsi="Calibri" w:cs="Times New Roman"/>
                <w:lang w:eastAsia="mk-MK"/>
              </w:rPr>
              <w:t>Mjetet e përgjithshme</w:t>
            </w:r>
            <w:r w:rsidR="00E3632C" w:rsidRPr="00E3632C">
              <w:rPr>
                <w:rFonts w:ascii="Calibri" w:eastAsia="Times New Roman" w:hAnsi="Calibri" w:cs="Times New Roman"/>
                <w:lang w:val="mk-MK" w:eastAsia="mk-MK"/>
              </w:rPr>
              <w:t xml:space="preserve"> </w:t>
            </w:r>
            <w:r w:rsidRPr="00EC59BF">
              <w:rPr>
                <w:rFonts w:ascii="Calibri" w:eastAsia="Times New Roman" w:hAnsi="Calibri" w:cs="Times New Roman"/>
                <w:lang w:eastAsia="mk-MK"/>
              </w:rPr>
              <w:t xml:space="preserve">për financimin e projekteve për zhvillimin e </w:t>
            </w:r>
            <w:r w:rsidRPr="00EC59BF">
              <w:rPr>
                <w:rFonts w:ascii="Calibri" w:eastAsia="Times New Roman" w:hAnsi="Calibri" w:cs="Times New Roman"/>
                <w:lang w:eastAsia="mk-MK"/>
              </w:rPr>
              <w:lastRenderedPageBreak/>
              <w:t>fshatrave</w:t>
            </w:r>
            <w:r w:rsidR="006F6DEB">
              <w:rPr>
                <w:rFonts w:ascii="Calibri" w:eastAsia="Times New Roman" w:hAnsi="Calibri" w:cs="Times New Roman"/>
                <w:lang w:eastAsia="mk-MK"/>
              </w:rPr>
              <w:t xml:space="preserve"> të vitit 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32C" w:rsidRPr="00E3632C" w:rsidRDefault="00E3632C" w:rsidP="00E363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</w:pPr>
            <w:r w:rsidRPr="00E3632C">
              <w:rPr>
                <w:rFonts w:ascii="Arial" w:eastAsia="Times New Roman" w:hAnsi="Arial" w:cs="Arial"/>
                <w:sz w:val="18"/>
                <w:szCs w:val="18"/>
                <w:lang w:val="mk-MK" w:eastAsia="mk-MK"/>
              </w:rPr>
              <w:lastRenderedPageBreak/>
              <w:t>7.422.866,20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lang w:val="mk-MK" w:eastAsia="mk-MK"/>
              </w:rPr>
            </w:pPr>
          </w:p>
        </w:tc>
      </w:tr>
      <w:tr w:rsidR="00E3632C" w:rsidRPr="00E3632C" w:rsidTr="00E3632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  <w:tr w:rsidR="00E3632C" w:rsidRPr="00E3632C" w:rsidTr="00E3632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2C" w:rsidRPr="00E3632C" w:rsidRDefault="00E3632C" w:rsidP="00E3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</w:p>
        </w:tc>
      </w:tr>
    </w:tbl>
    <w:p w:rsidR="0047447F" w:rsidRDefault="0047447F"/>
    <w:sectPr w:rsidR="0047447F" w:rsidSect="0047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+wDazg/IZWPgLzjQyt4VZ5bfuU=" w:salt="dR7nIUL8azratFtYA6PT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2C"/>
    <w:rsid w:val="00032AE0"/>
    <w:rsid w:val="00044A2F"/>
    <w:rsid w:val="00054D7B"/>
    <w:rsid w:val="000771E0"/>
    <w:rsid w:val="000F622C"/>
    <w:rsid w:val="00103581"/>
    <w:rsid w:val="001B7207"/>
    <w:rsid w:val="00230E39"/>
    <w:rsid w:val="00366213"/>
    <w:rsid w:val="003D21CE"/>
    <w:rsid w:val="003E3C73"/>
    <w:rsid w:val="00402C35"/>
    <w:rsid w:val="004636F3"/>
    <w:rsid w:val="0047447F"/>
    <w:rsid w:val="004A7B57"/>
    <w:rsid w:val="00566845"/>
    <w:rsid w:val="006107CF"/>
    <w:rsid w:val="00671843"/>
    <w:rsid w:val="006F6DEB"/>
    <w:rsid w:val="00744967"/>
    <w:rsid w:val="007638C5"/>
    <w:rsid w:val="007C7DC4"/>
    <w:rsid w:val="007E7003"/>
    <w:rsid w:val="00810A97"/>
    <w:rsid w:val="008D47EE"/>
    <w:rsid w:val="00A27F9E"/>
    <w:rsid w:val="00BC1184"/>
    <w:rsid w:val="00C62BAA"/>
    <w:rsid w:val="00CE069F"/>
    <w:rsid w:val="00D1360F"/>
    <w:rsid w:val="00D646A2"/>
    <w:rsid w:val="00DE71BB"/>
    <w:rsid w:val="00E3632C"/>
    <w:rsid w:val="00E643C0"/>
    <w:rsid w:val="00E65E93"/>
    <w:rsid w:val="00EC1DF9"/>
    <w:rsid w:val="00EC59BF"/>
    <w:rsid w:val="00ED1A14"/>
    <w:rsid w:val="00F20BF2"/>
    <w:rsid w:val="00FC314F"/>
    <w:rsid w:val="00FD001B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57A5A-064B-468D-9E7C-3C2CF36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7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F53F-80EC-4DF4-946D-FFBD47F8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Tafo</cp:lastModifiedBy>
  <cp:revision>2</cp:revision>
  <dcterms:created xsi:type="dcterms:W3CDTF">2022-08-29T09:15:00Z</dcterms:created>
  <dcterms:modified xsi:type="dcterms:W3CDTF">2022-08-29T09:15:00Z</dcterms:modified>
</cp:coreProperties>
</file>